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DC62EA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 в</w:t>
      </w:r>
      <w:r w:rsidR="00CC0A0B" w:rsidRPr="00940CC6">
        <w:rPr>
          <w:rFonts w:ascii="Times New Roman" w:hAnsi="Times New Roman"/>
          <w:b/>
          <w:sz w:val="28"/>
          <w:szCs w:val="28"/>
        </w:rPr>
        <w:t>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="00CC0A0B"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 w:rsidR="00CC0A0B">
        <w:rPr>
          <w:rFonts w:ascii="Times New Roman" w:hAnsi="Times New Roman"/>
          <w:b/>
          <w:sz w:val="28"/>
          <w:szCs w:val="28"/>
        </w:rPr>
        <w:t>и корректировок в л</w:t>
      </w:r>
      <w:r w:rsidR="00CC0A0B"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 w:rsidR="00CC0A0B"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 w:rsidR="005B0690">
        <w:rPr>
          <w:rFonts w:ascii="Times New Roman" w:hAnsi="Times New Roman"/>
          <w:b/>
          <w:sz w:val="28"/>
          <w:szCs w:val="28"/>
        </w:rPr>
        <w:t>Мухоршибир</w:t>
      </w:r>
      <w:r w:rsidR="00AE0653">
        <w:rPr>
          <w:rFonts w:ascii="Times New Roman" w:hAnsi="Times New Roman"/>
          <w:b/>
          <w:sz w:val="28"/>
          <w:szCs w:val="28"/>
        </w:rPr>
        <w:t>ского</w:t>
      </w:r>
      <w:proofErr w:type="spellEnd"/>
      <w:r w:rsidR="00AE0653">
        <w:rPr>
          <w:rFonts w:ascii="Times New Roman" w:hAnsi="Times New Roman"/>
          <w:b/>
          <w:sz w:val="28"/>
          <w:szCs w:val="28"/>
        </w:rPr>
        <w:t xml:space="preserve"> </w:t>
      </w:r>
      <w:r w:rsidR="00CC0A0B">
        <w:rPr>
          <w:rFonts w:ascii="Times New Roman" w:hAnsi="Times New Roman"/>
          <w:b/>
          <w:sz w:val="28"/>
          <w:szCs w:val="28"/>
        </w:rPr>
        <w:t xml:space="preserve">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</w:t>
      </w:r>
      <w:r w:rsidR="005338A5">
        <w:rPr>
          <w:rFonts w:ascii="Times New Roman" w:hAnsi="Times New Roman"/>
          <w:sz w:val="28"/>
          <w:szCs w:val="28"/>
        </w:rPr>
        <w:t xml:space="preserve">кона Российской Федерации от </w:t>
      </w:r>
      <w:r w:rsidR="005519A6">
        <w:rPr>
          <w:rFonts w:ascii="Times New Roman" w:hAnsi="Times New Roman"/>
          <w:sz w:val="28"/>
          <w:szCs w:val="28"/>
        </w:rPr>
        <w:t>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556A77" w:rsidRDefault="00845A44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6A77">
        <w:rPr>
          <w:rFonts w:ascii="Times New Roman" w:hAnsi="Times New Roman" w:cs="Times New Roman"/>
          <w:sz w:val="28"/>
          <w:szCs w:val="28"/>
        </w:rPr>
        <w:t>Внести дополнени</w:t>
      </w:r>
      <w:r w:rsidR="00086771">
        <w:rPr>
          <w:rFonts w:ascii="Times New Roman" w:hAnsi="Times New Roman" w:cs="Times New Roman"/>
          <w:sz w:val="28"/>
          <w:szCs w:val="28"/>
        </w:rPr>
        <w:t>е</w:t>
      </w:r>
      <w:r w:rsidRPr="00556A77">
        <w:rPr>
          <w:rFonts w:ascii="Times New Roman" w:hAnsi="Times New Roman" w:cs="Times New Roman"/>
          <w:sz w:val="28"/>
          <w:szCs w:val="28"/>
        </w:rPr>
        <w:t xml:space="preserve"> к разделу 1.1.5. </w:t>
      </w:r>
      <w:r w:rsidR="00086771">
        <w:rPr>
          <w:rFonts w:ascii="Times New Roman" w:hAnsi="Times New Roman" w:cs="Times New Roman"/>
          <w:sz w:val="28"/>
          <w:szCs w:val="28"/>
        </w:rPr>
        <w:t xml:space="preserve">главы 1 </w:t>
      </w:r>
      <w:r w:rsidRPr="00556A77">
        <w:rPr>
          <w:rFonts w:ascii="Times New Roman" w:hAnsi="Times New Roman" w:cs="Times New Roman"/>
          <w:sz w:val="28"/>
          <w:szCs w:val="28"/>
        </w:rPr>
        <w:t xml:space="preserve">«Распределение лесов по целевому назначению и категориям защитных лесов по кварталам или их частям» </w:t>
      </w:r>
      <w:r w:rsidR="00C83A7A" w:rsidRPr="00556A77">
        <w:rPr>
          <w:rFonts w:ascii="Times New Roman" w:hAnsi="Times New Roman" w:cs="Times New Roman"/>
          <w:sz w:val="28"/>
          <w:szCs w:val="28"/>
        </w:rPr>
        <w:t xml:space="preserve">с </w:t>
      </w:r>
      <w:r w:rsidRPr="00556A77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556A77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556A77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556A77" w:rsidRDefault="00966BBD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56A77">
        <w:rPr>
          <w:rFonts w:ascii="Times New Roman" w:hAnsi="Times New Roman" w:cs="Times New Roman"/>
          <w:sz w:val="28"/>
          <w:szCs w:val="28"/>
        </w:rPr>
        <w:t>Таблица 3.1.</w:t>
      </w:r>
    </w:p>
    <w:p w:rsidR="00303771" w:rsidRPr="00556A77" w:rsidRDefault="00303771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033C4" w:rsidRDefault="008033C4" w:rsidP="008033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836" w:type="dxa"/>
        <w:tblInd w:w="392" w:type="dxa"/>
        <w:tblLook w:val="04A0"/>
      </w:tblPr>
      <w:tblGrid>
        <w:gridCol w:w="546"/>
        <w:gridCol w:w="2714"/>
        <w:gridCol w:w="2061"/>
        <w:gridCol w:w="2759"/>
        <w:gridCol w:w="1756"/>
      </w:tblGrid>
      <w:tr w:rsidR="008033C4" w:rsidRPr="001E6470" w:rsidTr="001E6470">
        <w:trPr>
          <w:trHeight w:val="546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1E6470" w:rsidRDefault="008033C4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3C4" w:rsidRPr="001E6470" w:rsidRDefault="008033C4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3C4" w:rsidRPr="001E6470" w:rsidRDefault="008033C4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1E6470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8033C4" w:rsidRPr="001E6470" w:rsidTr="001E6470">
        <w:trPr>
          <w:trHeight w:val="920"/>
          <w:tblHeader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3C4" w:rsidRPr="001E6470" w:rsidRDefault="008033C4" w:rsidP="001E647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3C4" w:rsidRPr="001E6470" w:rsidRDefault="008033C4" w:rsidP="001E647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1E6470" w:rsidRDefault="008033C4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 полосы лесов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1E6470" w:rsidRDefault="008033C4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1E6470" w:rsidRDefault="008033C4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Большой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Сибильдуй</w:t>
            </w:r>
            <w:proofErr w:type="spellEnd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Хонхолойка</w:t>
            </w:r>
            <w:proofErr w:type="spellEnd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Старый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Заган</w:t>
            </w:r>
            <w:proofErr w:type="spellEnd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Сутай</w:t>
            </w:r>
            <w:proofErr w:type="spellEnd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Гашей</w:t>
            </w:r>
            <w:proofErr w:type="spellEnd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Акшанга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Жадан</w:t>
            </w:r>
            <w:proofErr w:type="spellEnd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Филиппова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Капчеранга</w:t>
            </w:r>
            <w:proofErr w:type="spellEnd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Нарынка</w:t>
            </w:r>
            <w:proofErr w:type="spellEnd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Намарзан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Шинестуй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Мухоршибирка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Кусоты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Дабан-Аман</w:t>
            </w:r>
            <w:proofErr w:type="spellEnd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Брянка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Алташа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Алентуй</w:t>
            </w:r>
            <w:proofErr w:type="spellEnd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Бутуки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Большой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Гахай</w:t>
            </w:r>
            <w:proofErr w:type="spellEnd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Малый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Гахай</w:t>
            </w:r>
            <w:proofErr w:type="spellEnd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Черемуховая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Малкова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Новый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Заган</w:t>
            </w:r>
            <w:proofErr w:type="spellEnd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Прямой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Заган</w:t>
            </w:r>
            <w:proofErr w:type="spellEnd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Черемуховая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Берёзовка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Бичура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Черёмуховая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Солтанова</w:t>
            </w:r>
            <w:proofErr w:type="spellEnd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BD647B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36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Копотина</w:t>
            </w:r>
            <w:proofErr w:type="spellEnd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Рена</w:t>
            </w:r>
            <w:proofErr w:type="spellEnd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A596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>Турген</w:t>
            </w:r>
            <w:proofErr w:type="spellEnd"/>
            <w:r w:rsidRPr="001E6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E32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64C5" w:rsidRPr="001E6470" w:rsidTr="001E6470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 Хилок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4C5" w:rsidRPr="001E6470" w:rsidRDefault="009364C5" w:rsidP="001E647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4C5" w:rsidRPr="001E6470" w:rsidRDefault="009364C5" w:rsidP="001E64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E64254" w:rsidRDefault="00E64254" w:rsidP="00E642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0FD1" w:rsidRDefault="007A0FD1" w:rsidP="007A0F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4E0F">
        <w:rPr>
          <w:rFonts w:ascii="Times New Roman" w:hAnsi="Times New Roman" w:cs="Times New Roman"/>
          <w:sz w:val="28"/>
          <w:szCs w:val="28"/>
        </w:rPr>
        <w:t xml:space="preserve">в </w:t>
      </w:r>
      <w:r w:rsidR="009364C5">
        <w:rPr>
          <w:rFonts w:ascii="Times New Roman" w:hAnsi="Times New Roman" w:cs="Times New Roman"/>
          <w:sz w:val="28"/>
          <w:szCs w:val="28"/>
        </w:rPr>
        <w:t>пункте</w:t>
      </w:r>
      <w:r w:rsidRPr="00924E0F">
        <w:rPr>
          <w:rFonts w:ascii="Times New Roman" w:hAnsi="Times New Roman" w:cs="Times New Roman"/>
          <w:sz w:val="28"/>
          <w:szCs w:val="28"/>
        </w:rPr>
        <w:t xml:space="preserve"> 1.1.8. </w:t>
      </w:r>
      <w:r>
        <w:rPr>
          <w:rFonts w:ascii="Times New Roman" w:hAnsi="Times New Roman" w:cs="Times New Roman"/>
          <w:sz w:val="28"/>
          <w:szCs w:val="28"/>
        </w:rPr>
        <w:t xml:space="preserve">главы 1 </w:t>
      </w:r>
      <w:r w:rsidRPr="00924E0F">
        <w:rPr>
          <w:rFonts w:ascii="Times New Roman" w:hAnsi="Times New Roman" w:cs="Times New Roman"/>
          <w:sz w:val="28"/>
          <w:szCs w:val="28"/>
        </w:rPr>
        <w:t xml:space="preserve">«Характеристика существующих объектов лесной, лесоперерабатывающей инфраструктуры, объектов, не связанных с созданием с созданием лесной инфраструктуры, мероприятий по строительству, реконструкции и эксплуатации указанных объектов, предусмотренных документами территориального планирования»  </w:t>
      </w:r>
      <w:r w:rsidR="009364C5">
        <w:rPr>
          <w:rFonts w:ascii="Times New Roman" w:hAnsi="Times New Roman" w:cs="Times New Roman"/>
          <w:sz w:val="28"/>
          <w:szCs w:val="28"/>
        </w:rPr>
        <w:t>текст:</w:t>
      </w:r>
      <w:r>
        <w:rPr>
          <w:rFonts w:ascii="Times New Roman" w:hAnsi="Times New Roman" w:cs="Times New Roman"/>
          <w:sz w:val="28"/>
          <w:szCs w:val="28"/>
        </w:rPr>
        <w:t xml:space="preserve"> «на период действия лесохозяйственного регламента запланирован ремонт лесных дорог протяженностью 131 км» заменить </w:t>
      </w:r>
      <w:r w:rsidR="00104F3D">
        <w:rPr>
          <w:rFonts w:ascii="Times New Roman" w:hAnsi="Times New Roman" w:cs="Times New Roman"/>
          <w:sz w:val="28"/>
          <w:szCs w:val="28"/>
        </w:rPr>
        <w:t>текстом</w:t>
      </w:r>
      <w:r>
        <w:rPr>
          <w:rFonts w:ascii="Times New Roman" w:hAnsi="Times New Roman" w:cs="Times New Roman"/>
          <w:sz w:val="28"/>
          <w:szCs w:val="28"/>
        </w:rPr>
        <w:t xml:space="preserve">: «на период </w:t>
      </w:r>
      <w:r>
        <w:rPr>
          <w:rFonts w:ascii="Times New Roman" w:hAnsi="Times New Roman" w:cs="Times New Roman"/>
          <w:sz w:val="28"/>
          <w:szCs w:val="28"/>
        </w:rPr>
        <w:lastRenderedPageBreak/>
        <w:t>действия лесохозяйственного регламента запланирован ремонт лесных дорог протяженностью 130 км»</w:t>
      </w:r>
      <w:r w:rsidRPr="00924E0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9287F" w:rsidRDefault="00A9287F" w:rsidP="007A0F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4674" w:rsidRDefault="00FB5663" w:rsidP="007A0F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3A5C27">
        <w:rPr>
          <w:rFonts w:ascii="Times New Roman" w:hAnsi="Times New Roman" w:cs="Times New Roman"/>
          <w:sz w:val="28"/>
          <w:szCs w:val="28"/>
        </w:rPr>
        <w:t>2.1.10.1.</w:t>
      </w:r>
      <w:r w:rsidR="00844674">
        <w:rPr>
          <w:rFonts w:ascii="Times New Roman" w:hAnsi="Times New Roman" w:cs="Times New Roman"/>
          <w:sz w:val="28"/>
          <w:szCs w:val="28"/>
        </w:rPr>
        <w:t xml:space="preserve"> </w:t>
      </w:r>
      <w:r w:rsidR="00086771">
        <w:rPr>
          <w:rFonts w:ascii="Times New Roman" w:hAnsi="Times New Roman" w:cs="Times New Roman"/>
          <w:sz w:val="28"/>
          <w:szCs w:val="28"/>
        </w:rPr>
        <w:t>раздела 2.1.10.</w:t>
      </w:r>
      <w:r w:rsidR="00461CC7">
        <w:rPr>
          <w:rFonts w:ascii="Times New Roman" w:hAnsi="Times New Roman" w:cs="Times New Roman"/>
          <w:sz w:val="28"/>
          <w:szCs w:val="28"/>
        </w:rPr>
        <w:t>1</w:t>
      </w:r>
      <w:r w:rsidR="00086771">
        <w:rPr>
          <w:rFonts w:ascii="Times New Roman" w:hAnsi="Times New Roman" w:cs="Times New Roman"/>
          <w:sz w:val="28"/>
          <w:szCs w:val="28"/>
        </w:rPr>
        <w:t xml:space="preserve"> главы 2 </w:t>
      </w:r>
      <w:r w:rsidR="00844674">
        <w:rPr>
          <w:rFonts w:ascii="Times New Roman" w:hAnsi="Times New Roman" w:cs="Times New Roman"/>
          <w:sz w:val="28"/>
          <w:szCs w:val="28"/>
        </w:rPr>
        <w:t>«Планируемые ежегодные объемы по лесовосстановлению» изложить в следующей редакции:</w:t>
      </w:r>
    </w:p>
    <w:p w:rsidR="0018513B" w:rsidRDefault="0018513B" w:rsidP="00E64254">
      <w:pPr>
        <w:pStyle w:val="a4"/>
        <w:ind w:firstLine="567"/>
        <w:jc w:val="right"/>
        <w:rPr>
          <w:sz w:val="28"/>
          <w:szCs w:val="28"/>
        </w:rPr>
      </w:pPr>
    </w:p>
    <w:p w:rsidR="00E64254" w:rsidRDefault="00E64254" w:rsidP="00E64254">
      <w:pPr>
        <w:pStyle w:val="a4"/>
        <w:ind w:firstLine="567"/>
        <w:jc w:val="right"/>
        <w:rPr>
          <w:sz w:val="28"/>
          <w:szCs w:val="28"/>
        </w:rPr>
      </w:pPr>
      <w:r w:rsidRPr="00B40E32">
        <w:rPr>
          <w:sz w:val="28"/>
          <w:szCs w:val="28"/>
        </w:rPr>
        <w:t>Таблица 2.1.10.1.</w:t>
      </w:r>
    </w:p>
    <w:p w:rsidR="00E64254" w:rsidRPr="00B40E32" w:rsidRDefault="00E64254" w:rsidP="00E64254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Pr="00B40E32">
        <w:rPr>
          <w:sz w:val="28"/>
          <w:szCs w:val="28"/>
        </w:rPr>
        <w:t xml:space="preserve">жегодные </w:t>
      </w:r>
      <w:r>
        <w:rPr>
          <w:sz w:val="28"/>
          <w:szCs w:val="28"/>
        </w:rPr>
        <w:t xml:space="preserve">допустимые </w:t>
      </w:r>
      <w:r w:rsidRPr="00B40E32">
        <w:rPr>
          <w:sz w:val="28"/>
          <w:szCs w:val="28"/>
        </w:rPr>
        <w:t>объемы по лесовосстановлению</w:t>
      </w:r>
    </w:p>
    <w:tbl>
      <w:tblPr>
        <w:tblW w:w="9974" w:type="dxa"/>
        <w:jc w:val="center"/>
        <w:tblInd w:w="-326" w:type="dxa"/>
        <w:tblLayout w:type="fixed"/>
        <w:tblLook w:val="0000"/>
      </w:tblPr>
      <w:tblGrid>
        <w:gridCol w:w="7326"/>
        <w:gridCol w:w="1332"/>
        <w:gridCol w:w="1316"/>
      </w:tblGrid>
      <w:tr w:rsidR="00E64254" w:rsidRPr="00E64254" w:rsidTr="009364C5">
        <w:trPr>
          <w:trHeight w:val="475"/>
          <w:tblHeader/>
          <w:jc w:val="center"/>
        </w:trPr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4254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лесовосстановительных мероприятий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4254">
              <w:rPr>
                <w:rFonts w:ascii="Times New Roman" w:eastAsia="Times New Roman" w:hAnsi="Times New Roman" w:cs="Times New Roman"/>
                <w:sz w:val="28"/>
                <w:szCs w:val="28"/>
              </w:rPr>
              <w:t>Ед</w:t>
            </w:r>
            <w:r w:rsidRPr="00E6425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E64254">
              <w:rPr>
                <w:rFonts w:ascii="Times New Roman" w:eastAsia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E642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642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4254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</w:t>
            </w:r>
          </w:p>
        </w:tc>
      </w:tr>
      <w:tr w:rsidR="00E64254" w:rsidRPr="00E64254" w:rsidTr="009364C5">
        <w:trPr>
          <w:trHeight w:val="142"/>
          <w:jc w:val="center"/>
        </w:trPr>
        <w:tc>
          <w:tcPr>
            <w:tcW w:w="7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Посадка лесных культур                                                     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4254" w:rsidRPr="00E64254" w:rsidTr="009364C5">
        <w:trPr>
          <w:trHeight w:val="142"/>
          <w:jc w:val="center"/>
        </w:trPr>
        <w:tc>
          <w:tcPr>
            <w:tcW w:w="7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почвы под лесные культуры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4254" w:rsidRPr="00E64254" w:rsidTr="009364C5">
        <w:trPr>
          <w:trHeight w:val="360"/>
          <w:jc w:val="center"/>
        </w:trPr>
        <w:tc>
          <w:tcPr>
            <w:tcW w:w="7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Дополнение лесных культур                 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64254" w:rsidRPr="00E64254" w:rsidTr="009364C5">
        <w:trPr>
          <w:trHeight w:val="345"/>
          <w:jc w:val="center"/>
        </w:trPr>
        <w:tc>
          <w:tcPr>
            <w:tcW w:w="7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Содействие естественному возобновлению                         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E64254" w:rsidRPr="00E64254" w:rsidTr="009364C5">
        <w:trPr>
          <w:trHeight w:val="168"/>
          <w:jc w:val="center"/>
        </w:trPr>
        <w:tc>
          <w:tcPr>
            <w:tcW w:w="7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Уход за лесными культурами                                               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</w:tr>
      <w:tr w:rsidR="00E64254" w:rsidRPr="00E64254" w:rsidTr="009364C5">
        <w:trPr>
          <w:trHeight w:val="360"/>
          <w:jc w:val="center"/>
        </w:trPr>
        <w:tc>
          <w:tcPr>
            <w:tcW w:w="7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Выращивание </w:t>
            </w:r>
            <w:r w:rsidR="002E6BEF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стандартного </w:t>
            </w: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посадочного материала в питомнике (в комплексе: посев, уходы, меры борьбы с заболеваниями и вредителями, пары, содержание питомника)                                                                                   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E64254" w:rsidRPr="00E64254" w:rsidTr="009364C5">
        <w:trPr>
          <w:trHeight w:val="389"/>
          <w:jc w:val="center"/>
        </w:trPr>
        <w:tc>
          <w:tcPr>
            <w:tcW w:w="7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Инвентаризация лесных культур                       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9364C5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E64254" w:rsidRPr="00E64254" w:rsidTr="009364C5">
        <w:trPr>
          <w:trHeight w:val="360"/>
          <w:jc w:val="center"/>
        </w:trPr>
        <w:tc>
          <w:tcPr>
            <w:tcW w:w="7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D969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Проектирование и техническая приемка лесных культур      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E64254" w:rsidRPr="00E64254" w:rsidTr="009364C5">
        <w:trPr>
          <w:trHeight w:val="180"/>
          <w:jc w:val="center"/>
        </w:trPr>
        <w:tc>
          <w:tcPr>
            <w:tcW w:w="7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D96967" w:rsidP="00E642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Проектирование и техническая приемка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 содействия естественному возобновлению</w:t>
            </w:r>
            <w:r w:rsidR="00E64254"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E64254" w:rsidRPr="00E64254" w:rsidTr="00936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  <w:jc w:val="center"/>
        </w:trPr>
        <w:tc>
          <w:tcPr>
            <w:tcW w:w="7326" w:type="dxa"/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Перевод лесных культур        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E64254" w:rsidRPr="00E64254" w:rsidRDefault="00E64254" w:rsidP="009364C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</w:t>
            </w:r>
          </w:p>
        </w:tc>
      </w:tr>
      <w:tr w:rsidR="00E64254" w:rsidRPr="00E64254" w:rsidTr="00936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7326" w:type="dxa"/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 молодняков выращенных в результате проведения мероприятий по содействию естественному возобновлению леса, естественного лесовосстановления                                                                  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E64254" w:rsidRPr="00E64254" w:rsidTr="00936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  <w:jc w:val="center"/>
        </w:trPr>
        <w:tc>
          <w:tcPr>
            <w:tcW w:w="7326" w:type="dxa"/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сосновой шишки (предварительно проведение фенологических наблюдений, определение хозяйственно- возможного сбора семян) 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4254" w:rsidRPr="00E64254" w:rsidTr="00936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  <w:jc w:val="center"/>
        </w:trPr>
        <w:tc>
          <w:tcPr>
            <w:tcW w:w="7326" w:type="dxa"/>
            <w:shd w:val="clear" w:color="auto" w:fill="auto"/>
            <w:vAlign w:val="center"/>
          </w:tcPr>
          <w:p w:rsidR="00E64254" w:rsidRPr="00E64254" w:rsidRDefault="009364C5" w:rsidP="009364C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E64254"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бъект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E64254"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91D6C">
              <w:rPr>
                <w:rFonts w:ascii="Times New Roman" w:hAnsi="Times New Roman" w:cs="Times New Roman"/>
                <w:sz w:val="24"/>
                <w:szCs w:val="24"/>
              </w:rPr>
              <w:t>ЕГСК</w:t>
            </w:r>
            <w:r w:rsidR="00E64254"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22,9 </w:t>
            </w:r>
          </w:p>
        </w:tc>
      </w:tr>
      <w:tr w:rsidR="00E64254" w:rsidRPr="00E64254" w:rsidTr="00936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  <w:jc w:val="center"/>
        </w:trPr>
        <w:tc>
          <w:tcPr>
            <w:tcW w:w="7326" w:type="dxa"/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Выращивание </w:t>
            </w:r>
            <w:r w:rsidR="004A3086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стандартного </w:t>
            </w: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посадочного материала (мульчирование, полив,</w:t>
            </w:r>
            <w:r w:rsidR="004A3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прополка, борьба против </w:t>
            </w:r>
            <w:proofErr w:type="gramStart"/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грибных заболеваний</w:t>
            </w:r>
            <w:proofErr w:type="gramEnd"/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, повреждений насекомыми, потрав грызунами, дикими животными, выкопка посадочного материала)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шт</w:t>
            </w:r>
            <w:r w:rsidR="009B31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E64254" w:rsidRPr="00E64254" w:rsidTr="00936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  <w:jc w:val="center"/>
        </w:trPr>
        <w:tc>
          <w:tcPr>
            <w:tcW w:w="7326" w:type="dxa"/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Посев в питомнике                                                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E64254" w:rsidRPr="00E64254" w:rsidRDefault="00E64254" w:rsidP="00E6425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2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0,5  </w:t>
            </w:r>
          </w:p>
        </w:tc>
      </w:tr>
    </w:tbl>
    <w:p w:rsidR="00C06476" w:rsidRPr="00C06476" w:rsidRDefault="00C06476" w:rsidP="00C06476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D1D15" w:rsidRPr="00D519BF" w:rsidRDefault="007B665F" w:rsidP="007A0FD1">
      <w:pPr>
        <w:pStyle w:val="a3"/>
        <w:numPr>
          <w:ilvl w:val="0"/>
          <w:numId w:val="1"/>
        </w:numPr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66FE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6B229B">
        <w:rPr>
          <w:rFonts w:ascii="Times New Roman" w:hAnsi="Times New Roman" w:cs="Times New Roman"/>
          <w:sz w:val="28"/>
          <w:szCs w:val="28"/>
        </w:rPr>
        <w:t>2</w:t>
      </w:r>
      <w:r w:rsidR="003A5C27">
        <w:rPr>
          <w:rFonts w:ascii="Times New Roman" w:hAnsi="Times New Roman" w:cs="Times New Roman"/>
          <w:sz w:val="28"/>
          <w:szCs w:val="28"/>
        </w:rPr>
        <w:t>.</w:t>
      </w:r>
      <w:r w:rsidR="006B229B">
        <w:rPr>
          <w:rFonts w:ascii="Times New Roman" w:hAnsi="Times New Roman" w:cs="Times New Roman"/>
          <w:sz w:val="28"/>
          <w:szCs w:val="28"/>
        </w:rPr>
        <w:t>1</w:t>
      </w:r>
      <w:r w:rsidR="003A5C27">
        <w:rPr>
          <w:rFonts w:ascii="Times New Roman" w:hAnsi="Times New Roman" w:cs="Times New Roman"/>
          <w:sz w:val="28"/>
          <w:szCs w:val="28"/>
        </w:rPr>
        <w:t>6.1.1.</w:t>
      </w:r>
      <w:r w:rsidRPr="001166FE">
        <w:rPr>
          <w:rFonts w:ascii="Times New Roman" w:hAnsi="Times New Roman" w:cs="Times New Roman"/>
          <w:sz w:val="28"/>
          <w:szCs w:val="28"/>
        </w:rPr>
        <w:t xml:space="preserve"> </w:t>
      </w:r>
      <w:r w:rsidR="00086771" w:rsidRPr="001166FE">
        <w:rPr>
          <w:rFonts w:ascii="Times New Roman" w:hAnsi="Times New Roman" w:cs="Times New Roman"/>
          <w:sz w:val="28"/>
          <w:szCs w:val="28"/>
        </w:rPr>
        <w:t xml:space="preserve">раздела 2.16.1. главы 2 </w:t>
      </w:r>
      <w:r w:rsidRPr="001166FE">
        <w:rPr>
          <w:rFonts w:ascii="Times New Roman" w:hAnsi="Times New Roman" w:cs="Times New Roman"/>
          <w:sz w:val="28"/>
          <w:szCs w:val="28"/>
        </w:rPr>
        <w:t>«Ежегодные объемы мероприятий по противопожарному устройству лесов» изложить в следующей редакции:</w:t>
      </w:r>
    </w:p>
    <w:p w:rsidR="0018513B" w:rsidRDefault="0018513B" w:rsidP="00E64254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18513B" w:rsidRDefault="0018513B" w:rsidP="00E64254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18513B" w:rsidRDefault="0018513B" w:rsidP="00E64254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64254" w:rsidRDefault="00E64254" w:rsidP="00E64254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  <w:r w:rsidRPr="00B40E32">
        <w:rPr>
          <w:rFonts w:ascii="Times New Roman" w:hAnsi="Times New Roman"/>
          <w:sz w:val="28"/>
          <w:szCs w:val="28"/>
        </w:rPr>
        <w:lastRenderedPageBreak/>
        <w:t>Таблица 2.16.1.1</w:t>
      </w:r>
    </w:p>
    <w:p w:rsidR="00E64254" w:rsidRPr="00B40E32" w:rsidRDefault="00E64254" w:rsidP="00E64254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64254" w:rsidRPr="00B40E32" w:rsidRDefault="00E64254" w:rsidP="00E64254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B40E32">
        <w:rPr>
          <w:rFonts w:ascii="Times New Roman" w:hAnsi="Times New Roman"/>
          <w:sz w:val="28"/>
          <w:szCs w:val="28"/>
        </w:rPr>
        <w:t xml:space="preserve">Ежегодные </w:t>
      </w:r>
      <w:r w:rsidR="00D96967">
        <w:rPr>
          <w:rFonts w:ascii="Times New Roman" w:hAnsi="Times New Roman"/>
          <w:sz w:val="28"/>
          <w:szCs w:val="28"/>
        </w:rPr>
        <w:t xml:space="preserve">допустимые </w:t>
      </w:r>
      <w:r w:rsidRPr="00B40E32">
        <w:rPr>
          <w:rFonts w:ascii="Times New Roman" w:hAnsi="Times New Roman"/>
          <w:sz w:val="28"/>
          <w:szCs w:val="28"/>
        </w:rPr>
        <w:t>объемы мероприятий по противопожарному устройству лесов</w:t>
      </w:r>
    </w:p>
    <w:p w:rsidR="00E64254" w:rsidRPr="00B40E32" w:rsidRDefault="00E64254" w:rsidP="00E64254">
      <w:pPr>
        <w:pStyle w:val="ConsPlusNormal"/>
        <w:ind w:firstLine="540"/>
        <w:jc w:val="center"/>
        <w:rPr>
          <w:rFonts w:ascii="Times New Roman" w:hAnsi="Times New Roman"/>
          <w:sz w:val="26"/>
          <w:szCs w:val="26"/>
        </w:rPr>
      </w:pPr>
    </w:p>
    <w:tbl>
      <w:tblPr>
        <w:tblW w:w="10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71"/>
        <w:gridCol w:w="1134"/>
        <w:gridCol w:w="2233"/>
      </w:tblGrid>
      <w:tr w:rsidR="00E64254" w:rsidRPr="00B40E32" w:rsidTr="004737E6">
        <w:trPr>
          <w:trHeight w:val="433"/>
        </w:trPr>
        <w:tc>
          <w:tcPr>
            <w:tcW w:w="6771" w:type="dxa"/>
            <w:vAlign w:val="center"/>
          </w:tcPr>
          <w:p w:rsidR="00E64254" w:rsidRPr="00B40E32" w:rsidRDefault="00E64254" w:rsidP="004737E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134" w:type="dxa"/>
            <w:vAlign w:val="center"/>
          </w:tcPr>
          <w:p w:rsidR="00E64254" w:rsidRPr="00B40E32" w:rsidRDefault="00E64254" w:rsidP="004737E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40E32">
              <w:rPr>
                <w:rFonts w:ascii="Times New Roman" w:hAnsi="Times New Roman"/>
                <w:sz w:val="26"/>
                <w:szCs w:val="26"/>
              </w:rPr>
              <w:t>Ед</w:t>
            </w:r>
            <w:proofErr w:type="gramStart"/>
            <w:r w:rsidRPr="00B40E32">
              <w:rPr>
                <w:rFonts w:ascii="Times New Roman" w:hAnsi="Times New Roman"/>
                <w:sz w:val="26"/>
                <w:szCs w:val="26"/>
              </w:rPr>
              <w:t>.и</w:t>
            </w:r>
            <w:proofErr w:type="gramEnd"/>
            <w:r w:rsidRPr="00B40E32">
              <w:rPr>
                <w:rFonts w:ascii="Times New Roman" w:hAnsi="Times New Roman"/>
                <w:sz w:val="26"/>
                <w:szCs w:val="26"/>
              </w:rPr>
              <w:t>зм</w:t>
            </w:r>
            <w:proofErr w:type="spellEnd"/>
            <w:r w:rsidRPr="00B40E32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233" w:type="dxa"/>
            <w:vAlign w:val="center"/>
          </w:tcPr>
          <w:p w:rsidR="00E64254" w:rsidRPr="00B40E32" w:rsidRDefault="00E64254" w:rsidP="004737E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Запроектировано</w:t>
            </w:r>
          </w:p>
        </w:tc>
      </w:tr>
      <w:tr w:rsidR="00E64254" w:rsidRPr="00B40E32" w:rsidTr="004737E6">
        <w:trPr>
          <w:trHeight w:val="425"/>
        </w:trPr>
        <w:tc>
          <w:tcPr>
            <w:tcW w:w="6771" w:type="dxa"/>
            <w:tcBorders>
              <w:bottom w:val="single" w:sz="4" w:space="0" w:color="auto"/>
            </w:tcBorders>
            <w:vAlign w:val="center"/>
          </w:tcPr>
          <w:p w:rsidR="00E64254" w:rsidRPr="00B40E32" w:rsidRDefault="00E64254" w:rsidP="004737E6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Предупредительные мероприятия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64254" w:rsidRPr="00B40E32" w:rsidRDefault="00E64254" w:rsidP="004737E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E64254" w:rsidRPr="00B40E32" w:rsidRDefault="00E64254" w:rsidP="004737E6">
            <w:pPr>
              <w:pStyle w:val="ConsPlusNormal"/>
              <w:ind w:firstLine="4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4254" w:rsidRPr="00B40E32" w:rsidTr="00E64254">
        <w:trPr>
          <w:trHeight w:val="1590"/>
        </w:trPr>
        <w:tc>
          <w:tcPr>
            <w:tcW w:w="6771" w:type="dxa"/>
            <w:tcBorders>
              <w:top w:val="single" w:sz="4" w:space="0" w:color="auto"/>
            </w:tcBorders>
          </w:tcPr>
          <w:p w:rsidR="00E64254" w:rsidRPr="00B40E32" w:rsidRDefault="00E64254" w:rsidP="00E32A12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1.1. Установка аншлагов, плакатов</w:t>
            </w:r>
            <w:r w:rsidRPr="00B40E32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E64254" w:rsidRPr="00B40E32" w:rsidRDefault="00E64254" w:rsidP="00E32A12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1.2. Обустройство мест отдыха</w:t>
            </w:r>
            <w:r w:rsidRPr="00B40E32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E64254" w:rsidRPr="00B40E32" w:rsidRDefault="00E64254" w:rsidP="00E32A12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1.3. Агиттехпропаганда</w:t>
            </w:r>
            <w:r w:rsidRPr="00B40E32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E64254" w:rsidRPr="00B40E32" w:rsidRDefault="00E64254" w:rsidP="00E32A12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1.4. Оборудование пунктов приема донесений</w:t>
            </w:r>
          </w:p>
          <w:p w:rsidR="00E64254" w:rsidRPr="00B40E32" w:rsidRDefault="00E64254" w:rsidP="004737E6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1.5</w:t>
            </w:r>
            <w:r w:rsidR="004737E6">
              <w:rPr>
                <w:rFonts w:ascii="Times New Roman" w:hAnsi="Times New Roman"/>
                <w:sz w:val="26"/>
                <w:szCs w:val="26"/>
              </w:rPr>
              <w:t>.</w:t>
            </w:r>
            <w:r w:rsidRPr="00B40E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737E6">
              <w:rPr>
                <w:rFonts w:ascii="Times New Roman" w:hAnsi="Times New Roman"/>
                <w:sz w:val="26"/>
                <w:szCs w:val="26"/>
              </w:rPr>
              <w:t>Профилактические контролируемые отжиги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64254" w:rsidRPr="00B40E32" w:rsidRDefault="00E64254" w:rsidP="00E6425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шт.</w:t>
            </w:r>
          </w:p>
          <w:p w:rsidR="00E64254" w:rsidRPr="00B40E32" w:rsidRDefault="00E64254" w:rsidP="00E6425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-«-</w:t>
            </w:r>
          </w:p>
          <w:p w:rsidR="00E64254" w:rsidRPr="00B40E32" w:rsidRDefault="00E64254" w:rsidP="00E6425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т.</w:t>
            </w:r>
            <w:r w:rsidR="004737E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40E32">
              <w:rPr>
                <w:rFonts w:ascii="Times New Roman" w:hAnsi="Times New Roman"/>
                <w:sz w:val="26"/>
                <w:szCs w:val="26"/>
              </w:rPr>
              <w:t>руб.</w:t>
            </w:r>
          </w:p>
          <w:p w:rsidR="00E64254" w:rsidRPr="00B40E32" w:rsidRDefault="00E64254" w:rsidP="00E6425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шт.</w:t>
            </w:r>
          </w:p>
          <w:p w:rsidR="00E64254" w:rsidRPr="00B40E32" w:rsidRDefault="00E64254" w:rsidP="00E6425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га</w:t>
            </w: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E64254" w:rsidRPr="00B40E32" w:rsidRDefault="005F726E" w:rsidP="00E64254">
            <w:pPr>
              <w:pStyle w:val="ConsPlusNormal"/>
              <w:ind w:firstLine="3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  <w:p w:rsidR="00E64254" w:rsidRPr="00B40E32" w:rsidRDefault="005F726E" w:rsidP="00E64254">
            <w:pPr>
              <w:pStyle w:val="ConsPlusNormal"/>
              <w:ind w:firstLine="3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  <w:p w:rsidR="00E64254" w:rsidRPr="00B40E32" w:rsidRDefault="00E64254" w:rsidP="00E64254">
            <w:pPr>
              <w:pStyle w:val="ConsPlusNormal"/>
              <w:ind w:firstLine="3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20,0</w:t>
            </w:r>
          </w:p>
          <w:p w:rsidR="00E64254" w:rsidRPr="00B40E32" w:rsidRDefault="00E64254" w:rsidP="00E64254">
            <w:pPr>
              <w:pStyle w:val="ConsPlusNormal"/>
              <w:ind w:firstLine="3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  <w:lang w:val="en-US"/>
              </w:rPr>
              <w:t>5</w:t>
            </w:r>
          </w:p>
          <w:p w:rsidR="00E64254" w:rsidRPr="00B40E32" w:rsidRDefault="00E64254" w:rsidP="00E64254">
            <w:pPr>
              <w:pStyle w:val="ConsPlusNormal"/>
              <w:ind w:firstLine="3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2000</w:t>
            </w:r>
          </w:p>
        </w:tc>
      </w:tr>
      <w:tr w:rsidR="00E64254" w:rsidRPr="00B40E32" w:rsidTr="004737E6">
        <w:tc>
          <w:tcPr>
            <w:tcW w:w="6771" w:type="dxa"/>
            <w:vAlign w:val="center"/>
          </w:tcPr>
          <w:p w:rsidR="00E64254" w:rsidRPr="00B40E32" w:rsidRDefault="00E64254" w:rsidP="004737E6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Мероприятия по ограничению распространения лесных пожаров</w:t>
            </w:r>
          </w:p>
        </w:tc>
        <w:tc>
          <w:tcPr>
            <w:tcW w:w="1134" w:type="dxa"/>
            <w:vAlign w:val="center"/>
          </w:tcPr>
          <w:p w:rsidR="00E64254" w:rsidRPr="00B40E32" w:rsidRDefault="00E64254" w:rsidP="004737E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33" w:type="dxa"/>
            <w:vAlign w:val="center"/>
          </w:tcPr>
          <w:p w:rsidR="00E64254" w:rsidRPr="00B40E32" w:rsidRDefault="00E64254" w:rsidP="004737E6">
            <w:pPr>
              <w:pStyle w:val="ConsPlusNormal"/>
              <w:ind w:firstLine="3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4254" w:rsidRPr="00B40E32" w:rsidTr="00E64254">
        <w:trPr>
          <w:trHeight w:val="1759"/>
        </w:trPr>
        <w:tc>
          <w:tcPr>
            <w:tcW w:w="6771" w:type="dxa"/>
            <w:tcBorders>
              <w:bottom w:val="single" w:sz="4" w:space="0" w:color="auto"/>
            </w:tcBorders>
          </w:tcPr>
          <w:p w:rsidR="00E64254" w:rsidRPr="00B40E32" w:rsidRDefault="00E64254" w:rsidP="00E32A12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2.1. Устройство противопожарных барьеров</w:t>
            </w:r>
            <w:r w:rsidRPr="00B40E32">
              <w:rPr>
                <w:rFonts w:ascii="Times New Roman" w:hAnsi="Times New Roman"/>
                <w:sz w:val="26"/>
                <w:szCs w:val="26"/>
              </w:rPr>
              <w:tab/>
            </w:r>
            <w:r w:rsidRPr="00B40E32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E64254" w:rsidRPr="00B40E32" w:rsidRDefault="00E64254" w:rsidP="00E32A12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2.2. Уход за и противопожарными барьерами</w:t>
            </w:r>
            <w:r w:rsidRPr="00B40E32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E64254" w:rsidRPr="00B40E32" w:rsidRDefault="00E64254" w:rsidP="00E32A12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2.3. Разрубка и расчистка квартальных просек</w:t>
            </w:r>
            <w:r w:rsidRPr="00B40E32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E64254" w:rsidRDefault="00E64254" w:rsidP="00E32A12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2.4.</w:t>
            </w:r>
            <w:r w:rsidR="004737E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40E32">
              <w:rPr>
                <w:rFonts w:ascii="Times New Roman" w:hAnsi="Times New Roman"/>
                <w:sz w:val="26"/>
                <w:szCs w:val="26"/>
              </w:rPr>
              <w:t>Строительство дорог противопожарного назначения</w:t>
            </w:r>
          </w:p>
          <w:p w:rsidR="00E64254" w:rsidRPr="00B40E32" w:rsidRDefault="00E64254" w:rsidP="00E64254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2.5. Ремонт и уход за дорогами  противопожарного назначения</w:t>
            </w:r>
            <w:r w:rsidRPr="00B40E32">
              <w:rPr>
                <w:rFonts w:ascii="Times New Roman" w:hAnsi="Times New Roman"/>
                <w:sz w:val="26"/>
                <w:szCs w:val="26"/>
              </w:rPr>
              <w:tab/>
            </w:r>
            <w:r w:rsidRPr="00B40E32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64254" w:rsidRPr="00B40E32" w:rsidRDefault="00E64254" w:rsidP="00E6425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</w:rPr>
              <w:t>м</w:t>
            </w:r>
          </w:p>
          <w:p w:rsidR="00E64254" w:rsidRPr="00B40E32" w:rsidRDefault="00E64254" w:rsidP="00E6425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-«-</w:t>
            </w:r>
          </w:p>
          <w:p w:rsidR="00E64254" w:rsidRPr="00B40E32" w:rsidRDefault="00E64254" w:rsidP="00E6425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-«-</w:t>
            </w:r>
          </w:p>
          <w:p w:rsidR="00E64254" w:rsidRPr="00B40E32" w:rsidRDefault="00E64254" w:rsidP="00E6425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-«-</w:t>
            </w:r>
          </w:p>
          <w:p w:rsidR="00E64254" w:rsidRPr="00B40E32" w:rsidRDefault="00E64254" w:rsidP="00E6425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-«-</w:t>
            </w:r>
          </w:p>
          <w:p w:rsidR="00E64254" w:rsidRPr="00B40E32" w:rsidRDefault="00E64254" w:rsidP="00E6425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E64254" w:rsidRPr="00B40E32" w:rsidRDefault="00E64254" w:rsidP="00E64254">
            <w:pPr>
              <w:pStyle w:val="ConsPlusNormal"/>
              <w:ind w:firstLine="3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180</w:t>
            </w:r>
          </w:p>
          <w:p w:rsidR="00E64254" w:rsidRPr="003B05BB" w:rsidRDefault="00E64254" w:rsidP="00E64254">
            <w:pPr>
              <w:pStyle w:val="ConsPlusNormal"/>
              <w:ind w:firstLine="33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200</w:t>
            </w:r>
          </w:p>
          <w:p w:rsidR="00E64254" w:rsidRPr="00B40E32" w:rsidRDefault="00E64254" w:rsidP="00E64254">
            <w:pPr>
              <w:pStyle w:val="ConsPlusNormal"/>
              <w:ind w:firstLine="3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230</w:t>
            </w:r>
          </w:p>
          <w:p w:rsidR="00E64254" w:rsidRPr="00B40E32" w:rsidRDefault="00E64254" w:rsidP="00E64254">
            <w:pPr>
              <w:pStyle w:val="ConsPlusNormal"/>
              <w:ind w:firstLine="3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E64254" w:rsidRPr="00B40E32" w:rsidRDefault="00E64254" w:rsidP="00E64254">
            <w:pPr>
              <w:pStyle w:val="ConsPlusNormal"/>
              <w:ind w:firstLine="3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E64254" w:rsidRPr="00B40E32" w:rsidTr="004737E6">
        <w:trPr>
          <w:trHeight w:val="585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4254" w:rsidRPr="00B40E32" w:rsidRDefault="00E64254" w:rsidP="00ED22DB">
            <w:pPr>
              <w:pStyle w:val="ConsPlusNormal"/>
              <w:tabs>
                <w:tab w:val="left" w:pos="1626"/>
              </w:tabs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 w:cs="Times New Roman"/>
                <w:sz w:val="26"/>
                <w:szCs w:val="26"/>
              </w:rPr>
              <w:t>3. Организация службы обнаружения лесных пожаров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4254" w:rsidRPr="00B40E32" w:rsidRDefault="00E64254" w:rsidP="00E6425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64254" w:rsidRPr="00B40E32" w:rsidRDefault="00E64254" w:rsidP="00E6425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E64254" w:rsidRPr="00B40E32" w:rsidRDefault="00E64254" w:rsidP="00E64254">
            <w:pPr>
              <w:pStyle w:val="ConsPlusNormal"/>
              <w:ind w:firstLine="3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64254" w:rsidRPr="00B40E32" w:rsidRDefault="00E64254" w:rsidP="00E64254">
            <w:pPr>
              <w:pStyle w:val="ConsPlusNormal"/>
              <w:ind w:firstLine="3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4254" w:rsidRPr="00B40E32" w:rsidTr="00E64254">
        <w:trPr>
          <w:trHeight w:val="880"/>
        </w:trPr>
        <w:tc>
          <w:tcPr>
            <w:tcW w:w="6771" w:type="dxa"/>
            <w:tcBorders>
              <w:top w:val="single" w:sz="4" w:space="0" w:color="auto"/>
              <w:bottom w:val="single" w:sz="4" w:space="0" w:color="000000"/>
            </w:tcBorders>
          </w:tcPr>
          <w:p w:rsidR="00E64254" w:rsidRPr="00B40E32" w:rsidRDefault="00E64254" w:rsidP="00E32A12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3.1. Маршруты и протяженность патрулирования</w:t>
            </w:r>
          </w:p>
          <w:p w:rsidR="00E64254" w:rsidRPr="00B40E32" w:rsidRDefault="00E64254" w:rsidP="00E6425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3.2. Устройство и содержание пожарно-наблюдательных пунктов</w:t>
            </w:r>
            <w:r w:rsidRPr="00B40E32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E64254" w:rsidRPr="00B40E32" w:rsidRDefault="00E64254" w:rsidP="00E6425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 xml:space="preserve">шт./ </w:t>
            </w:r>
            <w:proofErr w:type="gramStart"/>
            <w:r w:rsidRPr="00B40E32">
              <w:rPr>
                <w:rFonts w:ascii="Times New Roman" w:hAnsi="Times New Roman"/>
                <w:sz w:val="26"/>
                <w:szCs w:val="26"/>
              </w:rPr>
              <w:t>км</w:t>
            </w:r>
            <w:proofErr w:type="gramEnd"/>
            <w:r w:rsidRPr="00B40E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64254" w:rsidRPr="00B40E32" w:rsidRDefault="00E64254" w:rsidP="00E6425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64254" w:rsidRPr="00B40E32" w:rsidRDefault="00E64254" w:rsidP="00E6425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000000"/>
            </w:tcBorders>
          </w:tcPr>
          <w:p w:rsidR="00E64254" w:rsidRPr="00B40E32" w:rsidRDefault="00E64254" w:rsidP="00E64254">
            <w:pPr>
              <w:pStyle w:val="ConsPlusNormal"/>
              <w:ind w:firstLine="3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25 / 680</w:t>
            </w:r>
          </w:p>
          <w:p w:rsidR="00E64254" w:rsidRPr="00B40E32" w:rsidRDefault="00E64254" w:rsidP="00E64254">
            <w:pPr>
              <w:pStyle w:val="ConsPlusNormal"/>
              <w:ind w:firstLine="3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64254" w:rsidRPr="00B40E32" w:rsidRDefault="00E64254" w:rsidP="00E64254">
            <w:pPr>
              <w:pStyle w:val="ConsPlusNormal"/>
              <w:ind w:firstLine="3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E32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</w:tbl>
    <w:p w:rsidR="00C06476" w:rsidRDefault="00C06476" w:rsidP="00C064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51E43" w:rsidRPr="00B93771" w:rsidRDefault="00F51E43" w:rsidP="00F51E4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3771">
        <w:rPr>
          <w:rFonts w:ascii="Times New Roman" w:hAnsi="Times New Roman" w:cs="Times New Roman"/>
          <w:sz w:val="28"/>
          <w:szCs w:val="28"/>
        </w:rPr>
        <w:t>в главе 2 раздела 2.16.1. «Требования к охране лесов от пожаров, загрязнения и иного негативного воздействия»</w:t>
      </w:r>
    </w:p>
    <w:p w:rsidR="00F51E43" w:rsidRDefault="00F51E43" w:rsidP="00F51E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текст: «Ремонт и содержание дорог противопожарного назначения </w:t>
      </w:r>
      <w:r w:rsidRPr="003D7B7E">
        <w:rPr>
          <w:rFonts w:ascii="Times New Roman" w:hAnsi="Times New Roman" w:cs="Times New Roman"/>
          <w:sz w:val="28"/>
          <w:szCs w:val="28"/>
        </w:rPr>
        <w:t>(1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3D7B7E">
        <w:rPr>
          <w:rFonts w:ascii="Times New Roman" w:hAnsi="Times New Roman" w:cs="Times New Roman"/>
          <w:sz w:val="28"/>
          <w:szCs w:val="28"/>
        </w:rPr>
        <w:t xml:space="preserve"> км на ревизионный период) запроектировано с целью…» заменить </w:t>
      </w:r>
      <w:r w:rsidR="000F4666">
        <w:rPr>
          <w:rFonts w:ascii="Times New Roman" w:hAnsi="Times New Roman" w:cs="Times New Roman"/>
          <w:sz w:val="28"/>
          <w:szCs w:val="28"/>
        </w:rPr>
        <w:t>текстом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D7B7E">
        <w:rPr>
          <w:rFonts w:ascii="Times New Roman" w:hAnsi="Times New Roman" w:cs="Times New Roman"/>
          <w:sz w:val="28"/>
          <w:szCs w:val="28"/>
        </w:rPr>
        <w:t xml:space="preserve"> «Ремонт и содержание дорог противопожарного назначения (1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D7B7E">
        <w:rPr>
          <w:rFonts w:ascii="Times New Roman" w:hAnsi="Times New Roman" w:cs="Times New Roman"/>
          <w:sz w:val="28"/>
          <w:szCs w:val="28"/>
        </w:rPr>
        <w:t>0 км на ревизионный</w:t>
      </w:r>
      <w:r>
        <w:rPr>
          <w:rFonts w:ascii="Times New Roman" w:hAnsi="Times New Roman" w:cs="Times New Roman"/>
          <w:sz w:val="28"/>
          <w:szCs w:val="28"/>
        </w:rPr>
        <w:t xml:space="preserve"> период) запроектировано с целью…».</w:t>
      </w:r>
    </w:p>
    <w:p w:rsidR="00AB17E0" w:rsidRPr="007B665F" w:rsidRDefault="00AB17E0" w:rsidP="00F51E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B17E0" w:rsidRPr="007B665F" w:rsidSect="005E4BD3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9653A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447D207D"/>
    <w:multiLevelType w:val="hybridMultilevel"/>
    <w:tmpl w:val="97007AA8"/>
    <w:lvl w:ilvl="0" w:tplc="5C080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EC672F"/>
    <w:multiLevelType w:val="hybridMultilevel"/>
    <w:tmpl w:val="B0FE7E76"/>
    <w:lvl w:ilvl="0" w:tplc="0B3EB4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4D6137E">
      <w:numFmt w:val="none"/>
      <w:lvlText w:val=""/>
      <w:lvlJc w:val="left"/>
      <w:pPr>
        <w:tabs>
          <w:tab w:val="num" w:pos="360"/>
        </w:tabs>
      </w:pPr>
    </w:lvl>
    <w:lvl w:ilvl="2" w:tplc="459855FC">
      <w:numFmt w:val="none"/>
      <w:lvlText w:val=""/>
      <w:lvlJc w:val="left"/>
      <w:pPr>
        <w:tabs>
          <w:tab w:val="num" w:pos="360"/>
        </w:tabs>
      </w:pPr>
    </w:lvl>
    <w:lvl w:ilvl="3" w:tplc="FA901660">
      <w:numFmt w:val="none"/>
      <w:lvlText w:val=""/>
      <w:lvlJc w:val="left"/>
      <w:pPr>
        <w:tabs>
          <w:tab w:val="num" w:pos="360"/>
        </w:tabs>
      </w:pPr>
    </w:lvl>
    <w:lvl w:ilvl="4" w:tplc="E7C87C24">
      <w:numFmt w:val="none"/>
      <w:lvlText w:val=""/>
      <w:lvlJc w:val="left"/>
      <w:pPr>
        <w:tabs>
          <w:tab w:val="num" w:pos="360"/>
        </w:tabs>
      </w:pPr>
    </w:lvl>
    <w:lvl w:ilvl="5" w:tplc="EE86413C">
      <w:numFmt w:val="none"/>
      <w:lvlText w:val=""/>
      <w:lvlJc w:val="left"/>
      <w:pPr>
        <w:tabs>
          <w:tab w:val="num" w:pos="360"/>
        </w:tabs>
      </w:pPr>
    </w:lvl>
    <w:lvl w:ilvl="6" w:tplc="188C273A">
      <w:numFmt w:val="none"/>
      <w:lvlText w:val=""/>
      <w:lvlJc w:val="left"/>
      <w:pPr>
        <w:tabs>
          <w:tab w:val="num" w:pos="360"/>
        </w:tabs>
      </w:pPr>
    </w:lvl>
    <w:lvl w:ilvl="7" w:tplc="40E61452">
      <w:numFmt w:val="none"/>
      <w:lvlText w:val=""/>
      <w:lvlJc w:val="left"/>
      <w:pPr>
        <w:tabs>
          <w:tab w:val="num" w:pos="360"/>
        </w:tabs>
      </w:pPr>
    </w:lvl>
    <w:lvl w:ilvl="8" w:tplc="026C295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74A47CC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2736D"/>
    <w:rsid w:val="00042E6D"/>
    <w:rsid w:val="00061E1B"/>
    <w:rsid w:val="000852BC"/>
    <w:rsid w:val="00086771"/>
    <w:rsid w:val="000C7C26"/>
    <w:rsid w:val="000F2EA7"/>
    <w:rsid w:val="000F4666"/>
    <w:rsid w:val="000F5B30"/>
    <w:rsid w:val="00104566"/>
    <w:rsid w:val="00104F3D"/>
    <w:rsid w:val="0010667D"/>
    <w:rsid w:val="001106B9"/>
    <w:rsid w:val="00113B1D"/>
    <w:rsid w:val="001166FE"/>
    <w:rsid w:val="00133092"/>
    <w:rsid w:val="00136350"/>
    <w:rsid w:val="0014157F"/>
    <w:rsid w:val="0015181D"/>
    <w:rsid w:val="00175A9D"/>
    <w:rsid w:val="0018513B"/>
    <w:rsid w:val="001C0A24"/>
    <w:rsid w:val="001C7A77"/>
    <w:rsid w:val="001E6470"/>
    <w:rsid w:val="00204633"/>
    <w:rsid w:val="00204D18"/>
    <w:rsid w:val="00216128"/>
    <w:rsid w:val="00231642"/>
    <w:rsid w:val="00245AF6"/>
    <w:rsid w:val="0024600D"/>
    <w:rsid w:val="0025102B"/>
    <w:rsid w:val="0027212B"/>
    <w:rsid w:val="00276624"/>
    <w:rsid w:val="00283CD1"/>
    <w:rsid w:val="00284396"/>
    <w:rsid w:val="002A0782"/>
    <w:rsid w:val="002D0495"/>
    <w:rsid w:val="002E6BEF"/>
    <w:rsid w:val="00303771"/>
    <w:rsid w:val="00372028"/>
    <w:rsid w:val="00376AB6"/>
    <w:rsid w:val="0037716C"/>
    <w:rsid w:val="00391D6C"/>
    <w:rsid w:val="003A5C27"/>
    <w:rsid w:val="003B3FF0"/>
    <w:rsid w:val="003C1A88"/>
    <w:rsid w:val="003D20FA"/>
    <w:rsid w:val="003D355A"/>
    <w:rsid w:val="0040185C"/>
    <w:rsid w:val="00414190"/>
    <w:rsid w:val="004229E2"/>
    <w:rsid w:val="00423F96"/>
    <w:rsid w:val="00461CC7"/>
    <w:rsid w:val="004737E6"/>
    <w:rsid w:val="004A0A6D"/>
    <w:rsid w:val="004A2B1A"/>
    <w:rsid w:val="004A3086"/>
    <w:rsid w:val="004C4341"/>
    <w:rsid w:val="004E0315"/>
    <w:rsid w:val="004E0C7E"/>
    <w:rsid w:val="004E6703"/>
    <w:rsid w:val="00526752"/>
    <w:rsid w:val="005338A5"/>
    <w:rsid w:val="005519A6"/>
    <w:rsid w:val="00556A77"/>
    <w:rsid w:val="005B0690"/>
    <w:rsid w:val="005B1C70"/>
    <w:rsid w:val="005E4BD3"/>
    <w:rsid w:val="005E5255"/>
    <w:rsid w:val="005F726E"/>
    <w:rsid w:val="0060426A"/>
    <w:rsid w:val="00624970"/>
    <w:rsid w:val="006369F8"/>
    <w:rsid w:val="006428D2"/>
    <w:rsid w:val="0066763B"/>
    <w:rsid w:val="006768B0"/>
    <w:rsid w:val="00685033"/>
    <w:rsid w:val="0069178B"/>
    <w:rsid w:val="0069480E"/>
    <w:rsid w:val="006B229B"/>
    <w:rsid w:val="006D2AC3"/>
    <w:rsid w:val="006E644A"/>
    <w:rsid w:val="00710F12"/>
    <w:rsid w:val="0072107B"/>
    <w:rsid w:val="007436C7"/>
    <w:rsid w:val="00756946"/>
    <w:rsid w:val="00774151"/>
    <w:rsid w:val="00796BD2"/>
    <w:rsid w:val="007A0EC0"/>
    <w:rsid w:val="007A0FD1"/>
    <w:rsid w:val="007B665F"/>
    <w:rsid w:val="007C048F"/>
    <w:rsid w:val="007D586C"/>
    <w:rsid w:val="007F04BE"/>
    <w:rsid w:val="008033C4"/>
    <w:rsid w:val="008161D4"/>
    <w:rsid w:val="00821EEA"/>
    <w:rsid w:val="00835B1F"/>
    <w:rsid w:val="00844674"/>
    <w:rsid w:val="00845A44"/>
    <w:rsid w:val="00855B13"/>
    <w:rsid w:val="00862616"/>
    <w:rsid w:val="00864978"/>
    <w:rsid w:val="00865305"/>
    <w:rsid w:val="0087421D"/>
    <w:rsid w:val="00876DEA"/>
    <w:rsid w:val="008872FB"/>
    <w:rsid w:val="00894E4B"/>
    <w:rsid w:val="008C5D79"/>
    <w:rsid w:val="008C5E02"/>
    <w:rsid w:val="008F6B2F"/>
    <w:rsid w:val="00906056"/>
    <w:rsid w:val="0091225E"/>
    <w:rsid w:val="00912975"/>
    <w:rsid w:val="00921C20"/>
    <w:rsid w:val="009364C5"/>
    <w:rsid w:val="00961E2E"/>
    <w:rsid w:val="00966BBD"/>
    <w:rsid w:val="009813AD"/>
    <w:rsid w:val="009B31C2"/>
    <w:rsid w:val="009B59A8"/>
    <w:rsid w:val="009E10DE"/>
    <w:rsid w:val="009E6B1C"/>
    <w:rsid w:val="009F0863"/>
    <w:rsid w:val="009F20DF"/>
    <w:rsid w:val="00A22CD7"/>
    <w:rsid w:val="00A641D8"/>
    <w:rsid w:val="00A736BD"/>
    <w:rsid w:val="00A84796"/>
    <w:rsid w:val="00A9287F"/>
    <w:rsid w:val="00AA067F"/>
    <w:rsid w:val="00AB0065"/>
    <w:rsid w:val="00AB17E0"/>
    <w:rsid w:val="00AD1D15"/>
    <w:rsid w:val="00AE0653"/>
    <w:rsid w:val="00B3625F"/>
    <w:rsid w:val="00B5245A"/>
    <w:rsid w:val="00B5748F"/>
    <w:rsid w:val="00B5760A"/>
    <w:rsid w:val="00B61044"/>
    <w:rsid w:val="00B777CF"/>
    <w:rsid w:val="00B84B7A"/>
    <w:rsid w:val="00BB7456"/>
    <w:rsid w:val="00BD0800"/>
    <w:rsid w:val="00BD5B04"/>
    <w:rsid w:val="00BD647B"/>
    <w:rsid w:val="00C06476"/>
    <w:rsid w:val="00C275CB"/>
    <w:rsid w:val="00C27682"/>
    <w:rsid w:val="00C4208D"/>
    <w:rsid w:val="00C710CC"/>
    <w:rsid w:val="00C83A7A"/>
    <w:rsid w:val="00C87D69"/>
    <w:rsid w:val="00C95720"/>
    <w:rsid w:val="00CC0A0B"/>
    <w:rsid w:val="00CC333B"/>
    <w:rsid w:val="00CD6EAC"/>
    <w:rsid w:val="00CF7225"/>
    <w:rsid w:val="00D0653E"/>
    <w:rsid w:val="00D108E6"/>
    <w:rsid w:val="00D3235D"/>
    <w:rsid w:val="00D40F77"/>
    <w:rsid w:val="00D519BF"/>
    <w:rsid w:val="00D5471B"/>
    <w:rsid w:val="00D72F50"/>
    <w:rsid w:val="00D80064"/>
    <w:rsid w:val="00D96967"/>
    <w:rsid w:val="00DB2F1C"/>
    <w:rsid w:val="00DC62EA"/>
    <w:rsid w:val="00DF20BC"/>
    <w:rsid w:val="00DF4BDB"/>
    <w:rsid w:val="00E13DCC"/>
    <w:rsid w:val="00E43E39"/>
    <w:rsid w:val="00E64254"/>
    <w:rsid w:val="00E76A67"/>
    <w:rsid w:val="00E96823"/>
    <w:rsid w:val="00EB5A8D"/>
    <w:rsid w:val="00ED22DB"/>
    <w:rsid w:val="00F06436"/>
    <w:rsid w:val="00F21AEA"/>
    <w:rsid w:val="00F3736C"/>
    <w:rsid w:val="00F47CFA"/>
    <w:rsid w:val="00F51E43"/>
    <w:rsid w:val="00F73950"/>
    <w:rsid w:val="00F96F84"/>
    <w:rsid w:val="00FA75E1"/>
    <w:rsid w:val="00FB5663"/>
    <w:rsid w:val="00FD677E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8446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84467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E1164-1D9C-4A86-8CD4-F2665ABB0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4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1</cp:lastModifiedBy>
  <cp:revision>154</cp:revision>
  <cp:lastPrinted>2009-12-22T05:47:00Z</cp:lastPrinted>
  <dcterms:created xsi:type="dcterms:W3CDTF">2009-11-26T09:22:00Z</dcterms:created>
  <dcterms:modified xsi:type="dcterms:W3CDTF">2009-12-23T01:30:00Z</dcterms:modified>
</cp:coreProperties>
</file>